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18AA" w14:textId="7483D125" w:rsidR="006663BA" w:rsidRDefault="006663BA" w:rsidP="006663BA">
      <w:pPr>
        <w:spacing w:after="0" w:line="240" w:lineRule="auto"/>
        <w:ind w:firstLine="709"/>
        <w:jc w:val="both"/>
        <w:rPr>
          <w:rFonts w:ascii="Century Gothic" w:hAnsi="Century Gothic"/>
          <w:b/>
          <w:bCs/>
          <w:sz w:val="24"/>
          <w:szCs w:val="24"/>
        </w:rPr>
      </w:pPr>
      <w:r w:rsidRPr="006663BA">
        <w:rPr>
          <w:rFonts w:ascii="Century Gothic" w:hAnsi="Century Gothic"/>
          <w:b/>
          <w:bCs/>
          <w:sz w:val="24"/>
          <w:szCs w:val="24"/>
        </w:rPr>
        <w:t xml:space="preserve">Походный атаман Донских казачьих полков </w:t>
      </w:r>
    </w:p>
    <w:p w14:paraId="7FFB7A83" w14:textId="77777777" w:rsidR="006663BA" w:rsidRPr="006663BA" w:rsidRDefault="006663BA" w:rsidP="006663BA">
      <w:pPr>
        <w:spacing w:after="0" w:line="240" w:lineRule="auto"/>
        <w:ind w:firstLine="709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29E92EFF" w14:textId="77777777" w:rsidR="006663BA" w:rsidRPr="006663BA" w:rsidRDefault="006663BA" w:rsidP="006663BA">
      <w:pPr>
        <w:spacing w:after="0" w:line="240" w:lineRule="auto"/>
        <w:ind w:firstLine="709"/>
        <w:jc w:val="both"/>
        <w:rPr>
          <w:rFonts w:ascii="Century Gothic" w:eastAsia="Calibri" w:hAnsi="Century Gothic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663BA">
        <w:rPr>
          <w:rFonts w:ascii="Century Gothic" w:eastAsia="Calibri" w:hAnsi="Century Gothic" w:cs="Times New Roman"/>
          <w:b/>
          <w:bCs/>
          <w:color w:val="000000"/>
          <w:sz w:val="24"/>
          <w:szCs w:val="24"/>
          <w:shd w:val="clear" w:color="auto" w:fill="FFFFFF"/>
        </w:rPr>
        <w:t>17</w:t>
      </w:r>
      <w:r w:rsidRPr="006663BA">
        <w:rPr>
          <w:rFonts w:ascii="Century Gothic" w:eastAsia="Calibri" w:hAnsi="Century Gothic" w:cs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Pr="006663BA">
        <w:rPr>
          <w:rFonts w:ascii="Century Gothic" w:eastAsia="Calibri" w:hAnsi="Century Gothic" w:cs="Times New Roman"/>
          <w:b/>
          <w:bCs/>
          <w:color w:val="000000"/>
          <w:sz w:val="24"/>
          <w:szCs w:val="24"/>
          <w:shd w:val="clear" w:color="auto" w:fill="FFFFFF"/>
        </w:rPr>
        <w:t xml:space="preserve">30) января </w:t>
      </w:r>
      <w:r w:rsidRPr="006663BA">
        <w:rPr>
          <w:rFonts w:ascii="Century Gothic" w:eastAsia="Calibri" w:hAnsi="Century Gothic" w:cs="Times New Roman"/>
          <w:b/>
          <w:bCs/>
          <w:color w:val="000000"/>
          <w:sz w:val="24"/>
          <w:szCs w:val="24"/>
          <w:shd w:val="clear" w:color="auto" w:fill="FFFFFF"/>
        </w:rPr>
        <w:t>в</w:t>
      </w:r>
      <w:r w:rsidRPr="006663BA">
        <w:rPr>
          <w:rFonts w:ascii="Century Gothic" w:eastAsia="Calibri" w:hAnsi="Century Gothic" w:cs="Times New Roman"/>
          <w:b/>
          <w:bCs/>
          <w:color w:val="000000"/>
          <w:sz w:val="24"/>
          <w:szCs w:val="24"/>
          <w:shd w:val="clear" w:color="auto" w:fill="FFFFFF"/>
        </w:rPr>
        <w:t xml:space="preserve"> 1785 году в слободе Зуевке Миусского округа Земли Войска Донского родился генерал-лейтенант Василий Дмитриевич Иловайский. </w:t>
      </w:r>
    </w:p>
    <w:p w14:paraId="709B990F" w14:textId="77777777" w:rsidR="006663BA" w:rsidRPr="006663BA" w:rsidRDefault="006663BA" w:rsidP="006663BA">
      <w:pPr>
        <w:spacing w:after="0" w:line="240" w:lineRule="auto"/>
        <w:ind w:firstLine="709"/>
        <w:jc w:val="both"/>
        <w:rPr>
          <w:rFonts w:ascii="Century Gothic" w:eastAsia="Calibri" w:hAnsi="Century Gothic" w:cs="Times New Roman"/>
          <w:bCs/>
          <w:color w:val="000000"/>
          <w:sz w:val="24"/>
          <w:szCs w:val="24"/>
          <w:shd w:val="clear" w:color="auto" w:fill="FFFFFF"/>
        </w:rPr>
      </w:pPr>
    </w:p>
    <w:p w14:paraId="5D2E153E" w14:textId="77777777" w:rsidR="006663BA" w:rsidRPr="006663BA" w:rsidRDefault="006663BA" w:rsidP="006663BA">
      <w:pPr>
        <w:spacing w:after="0" w:line="240" w:lineRule="auto"/>
        <w:ind w:firstLine="709"/>
        <w:jc w:val="both"/>
        <w:rPr>
          <w:rFonts w:ascii="Century Gothic" w:eastAsia="Calibri" w:hAnsi="Century Gothic" w:cs="Times New Roman"/>
          <w:bCs/>
          <w:color w:val="000000"/>
          <w:sz w:val="24"/>
          <w:szCs w:val="24"/>
          <w:shd w:val="clear" w:color="auto" w:fill="FFFFFF"/>
        </w:rPr>
      </w:pPr>
      <w:r w:rsidRPr="006663BA">
        <w:rPr>
          <w:rFonts w:ascii="Century Gothic" w:eastAsia="Calibri" w:hAnsi="Century Gothic" w:cs="Times New Roman"/>
          <w:bCs/>
          <w:color w:val="000000"/>
          <w:sz w:val="24"/>
          <w:szCs w:val="24"/>
          <w:shd w:val="clear" w:color="auto" w:fill="FFFFFF"/>
        </w:rPr>
        <w:t xml:space="preserve">Сын наказного атамана Войска Донского, генерала от кавалерии Дмитрия Ивановича Иловайского. В пятилетнем возрасте был записан в Атаманский казачий полк. Участник Войны четвертой коалиции, Русско-турецкой войны </w:t>
      </w:r>
      <w:proofErr w:type="gramStart"/>
      <w:r w:rsidRPr="006663BA">
        <w:rPr>
          <w:rFonts w:ascii="Century Gothic" w:eastAsia="Calibri" w:hAnsi="Century Gothic" w:cs="Times New Roman"/>
          <w:bCs/>
          <w:color w:val="000000"/>
          <w:sz w:val="24"/>
          <w:szCs w:val="24"/>
          <w:shd w:val="clear" w:color="auto" w:fill="FFFFFF"/>
        </w:rPr>
        <w:t>1806 – 1812</w:t>
      </w:r>
      <w:proofErr w:type="gramEnd"/>
      <w:r w:rsidRPr="006663BA">
        <w:rPr>
          <w:rFonts w:ascii="Century Gothic" w:eastAsia="Calibri" w:hAnsi="Century Gothic" w:cs="Times New Roman"/>
          <w:bCs/>
          <w:color w:val="000000"/>
          <w:sz w:val="24"/>
          <w:szCs w:val="24"/>
          <w:shd w:val="clear" w:color="auto" w:fill="FFFFFF"/>
        </w:rPr>
        <w:t xml:space="preserve"> годов, Отечественной войны 1812 года, заграничных походов 1813 – 1814 годов, Русско-персидской войны 1826 – 1828 годов. </w:t>
      </w:r>
    </w:p>
    <w:p w14:paraId="32B05A77" w14:textId="423DB3F9" w:rsidR="006663BA" w:rsidRDefault="006663BA" w:rsidP="006663BA">
      <w:pPr>
        <w:spacing w:after="0" w:line="240" w:lineRule="auto"/>
        <w:ind w:firstLine="709"/>
        <w:jc w:val="both"/>
        <w:rPr>
          <w:rFonts w:ascii="Century Gothic" w:eastAsia="Calibri" w:hAnsi="Century Gothic" w:cs="Times New Roman"/>
          <w:bCs/>
          <w:color w:val="000000"/>
          <w:sz w:val="24"/>
          <w:szCs w:val="24"/>
          <w:shd w:val="clear" w:color="auto" w:fill="FFFFFF"/>
        </w:rPr>
      </w:pPr>
      <w:r w:rsidRPr="006663BA">
        <w:rPr>
          <w:rFonts w:ascii="Century Gothic" w:eastAsia="Calibri" w:hAnsi="Century Gothic" w:cs="Times New Roman"/>
          <w:bCs/>
          <w:color w:val="000000"/>
          <w:sz w:val="24"/>
          <w:szCs w:val="24"/>
          <w:shd w:val="clear" w:color="auto" w:fill="FFFFFF"/>
        </w:rPr>
        <w:t>Умер 3 ноября 1860 года, похоронен в Москве на территории Донского монастыря. С 26 августа 1904 года имя Иловайского носил 8-й Донской казачий полк.</w:t>
      </w:r>
    </w:p>
    <w:p w14:paraId="542E37BD" w14:textId="0C1D372A" w:rsidR="00CC3D4A" w:rsidRDefault="00CC3D4A" w:rsidP="006663BA">
      <w:pPr>
        <w:spacing w:after="0" w:line="240" w:lineRule="auto"/>
        <w:ind w:firstLine="709"/>
        <w:jc w:val="both"/>
        <w:rPr>
          <w:rFonts w:ascii="Century Gothic" w:eastAsia="Calibri" w:hAnsi="Century Gothic" w:cs="Times New Roman"/>
          <w:bCs/>
          <w:color w:val="000000"/>
          <w:sz w:val="24"/>
          <w:szCs w:val="24"/>
          <w:shd w:val="clear" w:color="auto" w:fill="FFFFFF"/>
        </w:rPr>
      </w:pPr>
    </w:p>
    <w:p w14:paraId="5EDE8385" w14:textId="77777777" w:rsidR="00CC3D4A" w:rsidRPr="00CC3D4A" w:rsidRDefault="00CC3D4A" w:rsidP="00CC3D4A">
      <w:pPr>
        <w:spacing w:after="0" w:line="240" w:lineRule="auto"/>
        <w:ind w:left="57" w:right="57" w:firstLine="709"/>
        <w:rPr>
          <w:rFonts w:ascii="Century Gothic" w:hAnsi="Century Gothic"/>
          <w:b/>
          <w:bCs/>
          <w:sz w:val="24"/>
          <w:szCs w:val="24"/>
        </w:rPr>
      </w:pPr>
      <w:r w:rsidRPr="00CC3D4A">
        <w:rPr>
          <w:rFonts w:ascii="Century Gothic" w:hAnsi="Century Gothic"/>
          <w:b/>
          <w:bCs/>
          <w:sz w:val="24"/>
          <w:szCs w:val="24"/>
        </w:rPr>
        <w:t>(По материалам очерков «Великие казаки»)</w:t>
      </w:r>
    </w:p>
    <w:p w14:paraId="19687B7B" w14:textId="77777777" w:rsidR="00CC3D4A" w:rsidRPr="00CC3D4A" w:rsidRDefault="00CC3D4A" w:rsidP="00CC3D4A">
      <w:pPr>
        <w:spacing w:after="0" w:line="240" w:lineRule="auto"/>
        <w:ind w:left="57" w:right="57" w:firstLine="709"/>
        <w:rPr>
          <w:rFonts w:ascii="Century Gothic" w:hAnsi="Century Gothic"/>
          <w:sz w:val="24"/>
          <w:szCs w:val="24"/>
        </w:rPr>
      </w:pPr>
    </w:p>
    <w:p w14:paraId="67F515A7" w14:textId="7C6DFE09" w:rsidR="006663BA" w:rsidRDefault="00CC3D4A" w:rsidP="00CC3D4A">
      <w:pPr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Calibri" w:hAnsi="Century Gothic" w:cs="Times New Roman"/>
          <w:color w:val="000000"/>
          <w:sz w:val="24"/>
          <w:szCs w:val="24"/>
          <w:shd w:val="clear" w:color="auto" w:fill="FFFFFF"/>
        </w:rPr>
        <w:t>Василий Дмитриевич Иловайский</w:t>
      </w:r>
      <w:r>
        <w:rPr>
          <w:rFonts w:ascii="Century Gothic" w:eastAsia="Calibri" w:hAnsi="Century Gothic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1FB">
        <w:rPr>
          <w:rFonts w:ascii="Century Gothic" w:eastAsia="Calibri" w:hAnsi="Century Gothic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Century Gothic" w:eastAsia="Calibri" w:hAnsi="Century Gothic" w:cs="Times New Roman"/>
          <w:color w:val="000000"/>
          <w:sz w:val="24"/>
          <w:szCs w:val="24"/>
          <w:shd w:val="clear" w:color="auto" w:fill="FFFFFF"/>
        </w:rPr>
        <w:t xml:space="preserve"> п</w:t>
      </w:r>
      <w:r w:rsidR="006663BA"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редставитель известнейшего казачьего рода. Родился в старинной дворянской семье Войска Донского. Отец, генерал от кавалерии Дмитрий Иванович Иловайский, был на Дону наказным атаманом. Его сын был записан на службу казаком в Атаманский полк (будущий лейб-гвардии) в 1792 году, и через три года имел уже офицерский чин есаула.</w:t>
      </w:r>
    </w:p>
    <w:p w14:paraId="09C62209" w14:textId="77777777" w:rsidR="00CC3D4A" w:rsidRPr="006663BA" w:rsidRDefault="00CC3D4A" w:rsidP="00CC3D4A">
      <w:pPr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404C8507" w14:textId="1A3483D4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С 1798 по 1801 год в этом чине воспитывался в столичном 2-м кадетском корпусе. После его успешного окончания для Василия Иловайского началась действительная военная служба офицером в Атаманском полку. В 1802 году переведён в Донской казачий полк Иловайского 2-го (полки тогда носили имена своих командиров).</w:t>
      </w:r>
    </w:p>
    <w:p w14:paraId="6BB228BD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529843D2" w14:textId="22059C18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Боевое крещение получил в Русско-прусско-французской войне 1806–1807 годов. Отлично зарекомендовал себя, командуя небольшими казачьими партиями (отрядами). Первым боем для сотенного казачьего офицера с французами стал бой у городка Плонска.</w:t>
      </w:r>
    </w:p>
    <w:p w14:paraId="4C41FA84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366EA6CE" w14:textId="4221ACE7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Василий Иловайский 12-й впервые заявил о себе как о храбром и инициативном командире в январе 1807 года в сражении у Гогенштейна, когда его донцы лихой конной атакой разбили эскадрон французских конных егерей. Тогда его казаки пленили всех оставшихся в живых неприятельских кавалеристов — капитана и 24 рядовых.</w:t>
      </w:r>
    </w:p>
    <w:p w14:paraId="20F2E9F2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4E020CAB" w14:textId="77777777" w:rsidR="006663BA" w:rsidRP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За доблесть, проявленную в сражении при Прёйсиш-Эйлау на земле Восточной Пруссии, Василий Иловайский был награждён золотым крестом на Георгиевской ленте. Он так и назывался — «За Прёйсиш-Эйлау» и относился к числу Георгиевских наград. В апреле того же года со своими казаками Иловайский переправился через реку Алле и уничтожил на противоположном берегу вражеский пикет.</w:t>
      </w:r>
    </w:p>
    <w:p w14:paraId="3FACE22C" w14:textId="77777777" w:rsidR="006663BA" w:rsidRPr="006663BA" w:rsidRDefault="006663BA" w:rsidP="00CC3D4A">
      <w:pPr>
        <w:shd w:val="clear" w:color="auto" w:fill="FFFFFF"/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6D9AF5" wp14:editId="6BA542F7">
            <wp:extent cx="4752975" cy="3988043"/>
            <wp:effectExtent l="0" t="0" r="0" b="0"/>
            <wp:docPr id="1" name="Рисунок 1" descr="Атака казаков в сражении при Прейсиш-Эйла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така казаков в сражении при Прейсиш-Эйла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971" cy="398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13F13" w14:textId="3A49C672" w:rsidR="006663BA" w:rsidRPr="00CC3D4A" w:rsidRDefault="006663BA" w:rsidP="00CC3D4A">
      <w:pPr>
        <w:spacing w:after="0" w:line="240" w:lineRule="auto"/>
        <w:ind w:left="57" w:right="57" w:firstLine="709"/>
        <w:jc w:val="center"/>
        <w:rPr>
          <w:rFonts w:ascii="Century Gothic" w:hAnsi="Century Gothic"/>
          <w:b/>
          <w:bCs/>
          <w:sz w:val="24"/>
          <w:szCs w:val="24"/>
        </w:rPr>
      </w:pPr>
      <w:r w:rsidRPr="00CC3D4A">
        <w:rPr>
          <w:rFonts w:ascii="Century Gothic" w:hAnsi="Century Gothic" w:cs="Arial"/>
          <w:b/>
          <w:bCs/>
          <w:color w:val="626D7A"/>
          <w:sz w:val="24"/>
          <w:szCs w:val="24"/>
          <w:shd w:val="clear" w:color="auto" w:fill="FFFFFF"/>
        </w:rPr>
        <w:t>Атака казаков в сражении при Прейсиш-Эйлау</w:t>
      </w:r>
    </w:p>
    <w:p w14:paraId="28AE17AF" w14:textId="39CF4B7F" w:rsidR="006663BA" w:rsidRPr="00CC3D4A" w:rsidRDefault="006663BA" w:rsidP="00CC3D4A">
      <w:pPr>
        <w:spacing w:after="0" w:line="240" w:lineRule="auto"/>
        <w:ind w:left="57" w:right="57" w:firstLine="709"/>
        <w:jc w:val="both"/>
        <w:rPr>
          <w:rFonts w:ascii="Century Gothic" w:hAnsi="Century Gothic"/>
          <w:sz w:val="24"/>
          <w:szCs w:val="24"/>
        </w:rPr>
      </w:pPr>
    </w:p>
    <w:p w14:paraId="05C3260E" w14:textId="32BE2A6B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За свою первую войну с наполеоновской Францией представитель славной донской генеральской династии удостоился Золотого оружия — сабли с надписью «За храбрость» и ордена Святой Анны 4-й степени.</w:t>
      </w:r>
    </w:p>
    <w:p w14:paraId="446E0670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2A9795D8" w14:textId="4BF9E009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…В 1808 году со своим полком Василий Иловайский был откомандирован в состав Молдавской армии, в рядах которой сражался с турками по 1810 год. На берегах Дуная через год он производится за боевые заслуги в войсковые старшины. Участник форсирования этой реки в 1809 году, Иловайский стал командиром казачьего полка своего имени.</w:t>
      </w:r>
    </w:p>
    <w:p w14:paraId="4C14A1F2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145C4023" w14:textId="40F4DB91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В той войне с именем В. Д. Иловайского 12-го связано немало славных дел русского оружия. На марше от Гирсова к Силистрийской крепости его отряд удачным манёвром выманил из укреплённого лагеря при Рассевате две тысячи турок и заманил их в засаду, где укрылся другой казачий полк. В бою большая часть турецкой конницы была истреблена.</w:t>
      </w:r>
    </w:p>
    <w:p w14:paraId="0C9819C7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321528D3" w14:textId="00907569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На следующий день, 30 июля 1809 года, полк Иловайского смело атаковал четырёхтысячный отряд неприятельской конницы и пехоты и наголову разбил его, частью рассеяв, частью обратив в бегство. За этот подвиг полковой командир был награждён орденом Святого великомученика и победоносца Георгия 4-й степени.</w:t>
      </w:r>
    </w:p>
    <w:p w14:paraId="36373F9F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70CC03A3" w14:textId="11146D44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proofErr w:type="gramStart"/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4-го</w:t>
      </w:r>
      <w:proofErr w:type="gramEnd"/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сентября того же года Иловайский 12-й, начальствуя командой конных охотников (добровольцев), дерзко атаковал отряд вражеской конницы и, преследуя его, ворвался в турецкие окопы, выгнав оттуда пехоту и захватив одно орудие. В тот же день он ещё раз бесстрашно атаковал </w:t>
      </w: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lastRenderedPageBreak/>
        <w:t>турок, взяв у них ещё два орудия, пять отрядных знамён и много пленных. Наградой войсковому старшине стал орден Святой Анны 2-й степени.</w:t>
      </w:r>
    </w:p>
    <w:p w14:paraId="57B093CE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5DB46E03" w14:textId="2C233854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10 сентября казачий офицер с охотниками из своего полка сперва отбил у неприятеля на берегу Дуная четыре орудия и 13 зарядных ящиков. После этого успеха донцы переправились на один из дунайских островов и уничтожили укрепившийся там турецкий гарнизон.</w:t>
      </w:r>
    </w:p>
    <w:p w14:paraId="5E34B6F8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6DED5535" w14:textId="69E7894D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23 мая 1810 года султанские войска, разбитые в сражении у Базарджика, начали отступать по Шумлинской дороге. Казачий полк Иловайского 12-го преследовал врага более 20 вёрст, при этом донцы захватили три знамени и 98 пленных, в том числе одного пашу (генерала), за что командир был награждён золотым крестом «За Базарджик».</w:t>
      </w:r>
    </w:p>
    <w:p w14:paraId="728B51CB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44EAD694" w14:textId="65CDDE7E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noProof/>
          <w:sz w:val="24"/>
          <w:szCs w:val="24"/>
          <w:lang w:eastAsia="ru-RU"/>
        </w:rPr>
        <w:drawing>
          <wp:inline distT="0" distB="0" distL="0" distR="0" wp14:anchorId="17095E35" wp14:editId="3274EECE">
            <wp:extent cx="4314825" cy="2649572"/>
            <wp:effectExtent l="0" t="0" r="0" b="0"/>
            <wp:docPr id="2" name="Рисунок 2" descr="56. Великие казаки. Василий Дмитриевич Иловайский 12-й (1788 или 1785–1860), изображение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6. Великие казаки. Василий Дмитриевич Иловайский 12-й (1788 или 1785–1860), изображение №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560" cy="26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D6A75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0036BD38" w14:textId="0389A2F6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За этот успех и за отличия в сражении при Батине В. Д. Иловайский в том же 1810 году производится в полковники. За доблестное участие в Русско-турецкой войне он удостоился ещё орденов Святого Владимира 3-й и 4-й степеней. Высший из них он получил за сражение при Рущуке.</w:t>
      </w:r>
    </w:p>
    <w:p w14:paraId="523D654C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4F05AB77" w14:textId="1863FBB7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Финалом той войны стала Рущукская виктория. Главнокомандующий русской армией М. И. Голенищев-Кутузов скрытно переправил на правый (болгарский) берег Дуная корпус генерала Маркова. В его состав входили два Донских казачьих полка под общим командованием полковника Иловайского 12-го. Это была хорошо продуманная и эффектная «диверсия» в тыл султанской армии, оказавшейся на левом (валахском) берегу реки.</w:t>
      </w:r>
    </w:p>
    <w:p w14:paraId="4EBC4C8F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278FCED2" w14:textId="77777777" w:rsidR="006663BA" w:rsidRP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Донцы в числе первых переправились через полноводный Дунай, ворвались в походный лагерь армии великого визиря и удерживали его до подхода главных корпусных сил. В том бою казаки захватили много пленных, семь пушек, две мортиры, 12 знамён. Василий Дмитриевич Иловайский стал одним из героев Русско-турецкой войны 1806–1812 годов, а его полк стал считаться в Войске Донском одним из лучших.</w:t>
      </w:r>
    </w:p>
    <w:p w14:paraId="52FE274E" w14:textId="28D1E2D1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lastRenderedPageBreak/>
        <w:t>Нашествие Великой армии императора французов Наполеона Бонапарта полковник В. Д. Иловайский 12-й встретил со своим полком на западной границе России. Боевые действия против французов в ходе 1812–1814 годов стали самыми яркими страницами в его блистательной карьере казачьего военного вождя.</w:t>
      </w:r>
    </w:p>
    <w:p w14:paraId="16F72FBD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7B36AD14" w14:textId="23EF27E6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Полк Иловайского входил в состав багратионовской 2-й Западной армии. В ходе отступления русских войск отличился при Романове, под городом Велижем, у Поречья. Участвовал в Бородинском сражении.</w:t>
      </w:r>
    </w:p>
    <w:p w14:paraId="28DA6BE9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7B9ADEFC" w14:textId="5E6A9CD0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Генерал-майором Василий Дмитриевич стал в 27 лет за победу в бою у Химок под Москвой. Тогда казаки бесстрашно совершили ночное нападение на французский авангард и, разбив его, преследовали несколько вёрст. В плен было взято 270 наполеоновцев. В представлении на генеральский чин говорилось, что он «испрашивается» за храбрость и умелые распоряжения в большом деле.</w:t>
      </w:r>
    </w:p>
    <w:p w14:paraId="3B0EC93B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7F695A29" w14:textId="7669D3E0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Но больше всего прославился Иловайский 12-й при изгнании наполеоновской армии из российских пределов. Его донцы первыми вошли в сожжённую первопрестольную Москву, когда французский арьергард только готовился её оставить. Отряд вражеской кавалерии в полторы тысячи сабель атаковал донцов у Петровского дворца. Умелым фланговым ударом казаки не только парировали атакующий удар, но и разбили нападавших.</w:t>
      </w:r>
    </w:p>
    <w:p w14:paraId="54F22E50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07B4D766" w14:textId="77777777" w:rsidR="006663BA" w:rsidRP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noProof/>
          <w:sz w:val="24"/>
          <w:szCs w:val="24"/>
          <w:lang w:eastAsia="ru-RU"/>
        </w:rPr>
        <w:drawing>
          <wp:inline distT="0" distB="0" distL="0" distR="0" wp14:anchorId="27F7549F" wp14:editId="48CCBF09">
            <wp:extent cx="4572000" cy="3450431"/>
            <wp:effectExtent l="0" t="0" r="0" b="0"/>
            <wp:docPr id="3" name="Рисунок 3" descr="Изгнание из Кремля 10 октября 1812 года казаками Иловайского остатков отряда маршала Мортье. Худ. Иванов И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гнание из Кремля 10 октября 1812 года казаками Иловайского остатков отряда маршала Мортье. Худ. Иванов И.А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16" cy="345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82B50" w14:textId="71C98BEA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 xml:space="preserve">Изгнание из Кремля 10 октября 1812 года казаками Иловайского остатков отряда маршала Мортье. Худ. Иванов </w:t>
      </w:r>
      <w:proofErr w:type="gramStart"/>
      <w:r w:rsidRPr="006663BA"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>И.А.</w:t>
      </w:r>
      <w:proofErr w:type="gramEnd"/>
    </w:p>
    <w:p w14:paraId="5C09936E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</w:pPr>
    </w:p>
    <w:p w14:paraId="17626BF0" w14:textId="77777777" w:rsidR="006663BA" w:rsidRP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Вражеский арьергард был вытеснен из Москвы. Очевидец этого конного сражения в самом центре большого города генерал-майор Ф. Ф. Винцингероде доносил императору Александру I следующее:</w:t>
      </w:r>
    </w:p>
    <w:p w14:paraId="35D3A1CB" w14:textId="67A76AF9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i/>
          <w:iCs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i/>
          <w:iCs/>
          <w:sz w:val="24"/>
          <w:szCs w:val="24"/>
          <w:lang w:eastAsia="ru-RU"/>
        </w:rPr>
        <w:lastRenderedPageBreak/>
        <w:t>«Считая всегда венгерскую конницу первою в мире, после виденной мной атаки Иловайского я должен отдать преимущество казакам перед венгерскими гусарами»</w:t>
      </w:r>
      <w:r w:rsidR="00930525">
        <w:rPr>
          <w:rFonts w:ascii="Century Gothic" w:eastAsia="Times New Roman" w:hAnsi="Century Gothic" w:cs="Times New Roman"/>
          <w:i/>
          <w:iCs/>
          <w:sz w:val="24"/>
          <w:szCs w:val="24"/>
          <w:lang w:eastAsia="ru-RU"/>
        </w:rPr>
        <w:t>.</w:t>
      </w:r>
    </w:p>
    <w:p w14:paraId="1CBFCB18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i/>
          <w:iCs/>
          <w:sz w:val="24"/>
          <w:szCs w:val="24"/>
          <w:lang w:eastAsia="ru-RU"/>
        </w:rPr>
      </w:pPr>
    </w:p>
    <w:p w14:paraId="12F2A6CA" w14:textId="04DF1C22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При изгнании армии Наполеона казаки В. Д. Иловайского находились в рядах авангарда русской армии. 28 октября у смоленского городка Духовщина донцы нанесли поражение отряду генерала Н. А. Сансона. Он был взят в плен почти со всеми своими офицерами, 280 нижними чинами и десятью артиллерийскими орудиями, отрядным обозом.</w:t>
      </w:r>
    </w:p>
    <w:p w14:paraId="7E46F19B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01F55626" w14:textId="02AFBC6D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Затем последовали более впечатляющие боевые успехи. Под Оршей казаки Иловайского 12-го захватывают более пятисот пленных, а у Ковно (ныне Каунас, Литва) — одного генерала, 202 штаб- и обер-офицеров и 2262 рядовых. За эти славные для донского казачества дела генерал-майор награждается алмазными знаками к ордену Святой Анны 1-й степени, который он уже имел.</w:t>
      </w:r>
    </w:p>
    <w:p w14:paraId="2ADC517A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3BF69D36" w14:textId="612E91C8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Подсчитано, что под командованием В. Д. Иловайского в период контрнаступления русской армии казаки захватили в плен трёх генералов, 239 офицеров и 4168 солдат императора Наполеона.</w:t>
      </w:r>
    </w:p>
    <w:p w14:paraId="529B9C0B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7EF9FD4D" w14:textId="36BE2B89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…Во время заграничных походов 1813 и 1814 годов донцы, которыми командовал Иловайский 12-й, постоянно действовали в составе авангардных сил. Самым блистательным делом для них стало окружение под Кульмом корпусного штаба маршала Франции Д. Ж. Р. Вандама и взятие в плен самого наполеоновского полководца со всеми офицерами и нижними чинами его штаба и восемью артиллерийскими орудиями.</w:t>
      </w:r>
    </w:p>
    <w:p w14:paraId="389902EF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57777E43" w14:textId="61124E55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Накануне взятия города Лейпцига генерал-майор получил лично от императора Александра I следующую боевую задачу. Ему предстояло двигаться впереди отступающих французских войск, громить их тылы, совершать диверсии на дорогах, создавать благоприятные условия для преследовавших общего врага союзных армий.</w:t>
      </w:r>
    </w:p>
    <w:p w14:paraId="165405F9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1E33C3F5" w14:textId="3075D4EF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Донские казаки успешно справились с такой непростой задачей. На всём пути к городу Франкфурту они уничтожали (сжигали или разрушали) мосты и неприятельские продовольственные магазины. За городом Веймаром была разгромлена французская дивизия генерала Фурнье.</w:t>
      </w:r>
    </w:p>
    <w:p w14:paraId="3376A67F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42F14BE5" w14:textId="77777777" w:rsidR="006663BA" w:rsidRP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Прославился Иловайский 12-й и удачным делом при Ганау, где его казаки пленили до четырёх тысяч наполеоновцев, которые сложили перед атаковавшей их русской конницей своё оружие. Блеснул он талантом кавалерийского военачальника и при Денневице. За эту победу Василий Дмитриевич удостоился ордена Святого Георгия 3-го класса (степени). А за бои на германской земле король Пруссии наградил его орденом Красного креста 2-й степени.</w:t>
      </w:r>
    </w:p>
    <w:p w14:paraId="3DF96B61" w14:textId="70B6502B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B20E33F" wp14:editId="645374D7">
            <wp:extent cx="5353050" cy="3245287"/>
            <wp:effectExtent l="0" t="0" r="0" b="0"/>
            <wp:docPr id="4" name="Рисунок 4" descr="Сражение при Хана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ражение при Хана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446" cy="324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E6953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24994441" w14:textId="188B579E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>Сражение при Ханау</w:t>
      </w:r>
    </w:p>
    <w:p w14:paraId="34AD004C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</w:pPr>
    </w:p>
    <w:p w14:paraId="26DC2730" w14:textId="69DE2F86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В наградном Георгиевском рескрипте от 10 декабря 1813 года о совершённом генерал-майором Войска Донского боевом подвиге говорилось до ясности кратко:</w:t>
      </w:r>
    </w:p>
    <w:p w14:paraId="0BD21C46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66D83167" w14:textId="2C439A45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i/>
          <w:iCs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i/>
          <w:iCs/>
          <w:sz w:val="24"/>
          <w:szCs w:val="24"/>
          <w:lang w:eastAsia="ru-RU"/>
        </w:rPr>
        <w:t>«В награду за отличное мужество и храбрость, оказанные в сражении против французских войск 25 августа при Денневице»</w:t>
      </w:r>
      <w:r w:rsidR="00930525">
        <w:rPr>
          <w:rFonts w:ascii="Century Gothic" w:eastAsia="Times New Roman" w:hAnsi="Century Gothic" w:cs="Times New Roman"/>
          <w:i/>
          <w:iCs/>
          <w:sz w:val="24"/>
          <w:szCs w:val="24"/>
          <w:lang w:eastAsia="ru-RU"/>
        </w:rPr>
        <w:t>.</w:t>
      </w:r>
    </w:p>
    <w:p w14:paraId="38820396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i/>
          <w:iCs/>
          <w:sz w:val="24"/>
          <w:szCs w:val="24"/>
          <w:lang w:eastAsia="ru-RU"/>
        </w:rPr>
      </w:pPr>
    </w:p>
    <w:p w14:paraId="0EEC3BE0" w14:textId="6ED06602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Не менее успешно действует В. Д. Иловайский и на французской территории в 1814 году. В бою при Васси донские казаки нанесли полное поражение нескольким эскадронам кавалерии неприятеля и захватили этот город. Войска маршала Франции О. Ф. Мармона отступили перед ними, не отважившись оборонять Васси.</w:t>
      </w:r>
    </w:p>
    <w:p w14:paraId="4BE656BC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17C1B2BB" w14:textId="5E9A3573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У Морт-Эрандера разгрому подвергся вражеский арьергард, в плен были захвачены генерал фон Мерген, 16 офицеров и более 200 рядовых. За этот бой казачий военачальник награждается орденом Святого Владимира 2-й степени.</w:t>
      </w:r>
    </w:p>
    <w:p w14:paraId="5D015DBC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7CF265CE" w14:textId="1875D0C9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15 февраля 1815 года казаки В. Д. Иловайского 12-го наносят французам ещё одно поражение, взяв в плен более полутысячи человек. Австрийский император награждает русского генерала орденом Леопольда.</w:t>
      </w:r>
    </w:p>
    <w:p w14:paraId="7AD7808A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7A3880AD" w14:textId="77777777" w:rsidR="006663BA" w:rsidRP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В сражении при Фер-Шампенуазе казачьи полки дважды георгиевского кавалера в ходе атаки буквально врезались в колонны французских войск. Результатом скоротечного боя стал захват пяти артиллерийских орудий и пленение 900 солдат и офицеров наполеоновской армии. И под самыми стенами Парижа донцы пленили ещё 139 французских военных.</w:t>
      </w:r>
    </w:p>
    <w:p w14:paraId="64AD5BF7" w14:textId="386B1FF3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lastRenderedPageBreak/>
        <w:t>…При возвращении из Европы на Дон, в 1823 году, Иловайский 12-й был назначен походным атаманом Донских казачьих полков, входивших в состав Отдельного Кавказского корпуса. В это время «проконсул Кавказа» А. П. Ермолов вёл наступательную Кавказскую войну против «немирных» горцев Чечни и Дагестана, утверждая в горном крае владычество России.</w:t>
      </w:r>
    </w:p>
    <w:p w14:paraId="00B583D3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69ADFAF4" w14:textId="4E8EE143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За участие в кавказских делах Василий Дмитриевич Иловайский в августе 1826 года указом императора Николая I производится в генерал-лейтенанты.</w:t>
      </w:r>
    </w:p>
    <w:p w14:paraId="5A64963D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528155E1" w14:textId="5FE491BA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В следующем, 1827 году, ему довелось участвовать во второй русско-персидской (иранской) войне. За отличие в этой войне — поражение персов у Джеван-Булаха — он награждается золотой табакеркой с портретом императора, осыпанный бриллиантами.</w:t>
      </w:r>
    </w:p>
    <w:p w14:paraId="5EB7782A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46C88084" w14:textId="5855E251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В 1840 году Василий Дмитриевич Иловайский 12-й по состоянию здоровья увольняется со службы и проводит остаток своей жизни на Дону в родной станице. Он ушёл из жизни через двадцать лет, став одним из последних донских генералов, носителей казачьей славы Отечественной войны 1812 года. Был похоронен в Донском монастыре, в Москве.</w:t>
      </w:r>
    </w:p>
    <w:p w14:paraId="71D825F3" w14:textId="0C34C408" w:rsidR="00CC3D4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5F5117FC" w14:textId="77777777" w:rsidR="00CC3D4A" w:rsidRPr="006663BA" w:rsidRDefault="00CC3D4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14F71163" w14:textId="7BAEA2D6" w:rsid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noProof/>
          <w:sz w:val="24"/>
          <w:szCs w:val="24"/>
          <w:lang w:eastAsia="ru-RU"/>
        </w:rPr>
        <w:drawing>
          <wp:inline distT="0" distB="0" distL="0" distR="0" wp14:anchorId="1F14B75F" wp14:editId="1C327ED6">
            <wp:extent cx="3200241" cy="4266988"/>
            <wp:effectExtent l="0" t="0" r="635" b="635"/>
            <wp:docPr id="5" name="Рисунок 5" descr="56. Великие казаки. Василий Дмитриевич Иловайский 12-й (1788 или 1785–1860), изображение №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6. Великие казаки. Василий Дмитриевич Иловайский 12-й (1788 или 1785–1860), изображение №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828" cy="427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9EF63" w14:textId="77777777" w:rsidR="00930525" w:rsidRPr="006663BA" w:rsidRDefault="00930525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6562B6BD" w14:textId="77777777" w:rsidR="006663BA" w:rsidRPr="006663BA" w:rsidRDefault="006663BA" w:rsidP="00CC3D4A">
      <w:pPr>
        <w:spacing w:after="0" w:line="240" w:lineRule="auto"/>
        <w:ind w:left="57" w:right="57"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663BA">
        <w:rPr>
          <w:rFonts w:ascii="Century Gothic" w:eastAsia="Times New Roman" w:hAnsi="Century Gothic" w:cs="Times New Roman"/>
          <w:sz w:val="24"/>
          <w:szCs w:val="24"/>
          <w:lang w:eastAsia="ru-RU"/>
        </w:rPr>
        <w:t>Высочайшим указом императора Николая I имя (как вечного шефа) генерал-лейтенанта В. Д. Иловайского 12-го в августе 1904 года было присвоено 8-му Донскому казачьему полку.</w:t>
      </w:r>
    </w:p>
    <w:sectPr w:rsidR="006663BA" w:rsidRPr="0066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BA"/>
    <w:rsid w:val="006663BA"/>
    <w:rsid w:val="00930525"/>
    <w:rsid w:val="00B841FB"/>
    <w:rsid w:val="00C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8010"/>
  <w15:chartTrackingRefBased/>
  <w15:docId w15:val="{6C62D33F-DB89-4C03-B954-86D74B17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5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39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2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5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286517">
                      <w:blockQuote w:val="1"/>
                      <w:marLeft w:val="0"/>
                      <w:marRight w:val="0"/>
                      <w:marTop w:val="315"/>
                      <w:marBottom w:val="315"/>
                      <w:divBdr>
                        <w:top w:val="none" w:sz="0" w:space="0" w:color="auto"/>
                        <w:left w:val="single" w:sz="12" w:space="14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2158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675406">
                      <w:blockQuote w:val="1"/>
                      <w:marLeft w:val="0"/>
                      <w:marRight w:val="0"/>
                      <w:marTop w:val="315"/>
                      <w:marBottom w:val="315"/>
                      <w:divBdr>
                        <w:top w:val="none" w:sz="0" w:space="0" w:color="auto"/>
                        <w:left w:val="single" w:sz="12" w:space="14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2005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6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B9BA-AE36-4B80-ACCE-013129B8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2026-01-28T12:06:00Z</dcterms:created>
  <dcterms:modified xsi:type="dcterms:W3CDTF">2026-01-28T12:32:00Z</dcterms:modified>
</cp:coreProperties>
</file>